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027" w:rsidRPr="005230E2" w:rsidRDefault="001F1027" w:rsidP="001F102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Check Valve Troubleshooting</w:t>
      </w: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Check valves are used to help direct flow in one direction. The </w:t>
      </w:r>
      <w:proofErr w:type="gramStart"/>
      <w:r w:rsidRPr="005230E2">
        <w:rPr>
          <w:rFonts w:ascii="Times New Roman" w:eastAsia="Times New Roman" w:hAnsi="Times New Roman" w:cs="Times New Roman"/>
          <w:sz w:val="24"/>
          <w:szCs w:val="24"/>
        </w:rPr>
        <w:t>stainless steel</w:t>
      </w:r>
      <w:proofErr w:type="gramEnd"/>
      <w:r w:rsidRPr="005230E2">
        <w:rPr>
          <w:rFonts w:ascii="Times New Roman" w:eastAsia="Times New Roman" w:hAnsi="Times New Roman" w:cs="Times New Roman"/>
          <w:sz w:val="24"/>
          <w:szCs w:val="24"/>
        </w:rPr>
        <w:t xml:space="preserve"> bodies and PTFE seals are highly corrosion resistant allowing these check valves to be used with a wide variety of fluids including, but not limited to water, oil, gas, air, light alkali's, acids, biodiesel, fuels and alcohols.</w:t>
      </w: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Swing check valves</w:t>
      </w:r>
      <w:r w:rsidRPr="005230E2">
        <w:rPr>
          <w:rFonts w:ascii="Times New Roman" w:eastAsia="Times New Roman" w:hAnsi="Times New Roman" w:cs="Times New Roman"/>
          <w:sz w:val="24"/>
          <w:szCs w:val="24"/>
        </w:rPr>
        <w:t xml:space="preserve"> are for horizontal use only. When fluid pushes on the stopper in the correct direction, it will "swing" open to allow flow. If flow moves in the opposite direction, it will swing shut. The check valve cannot be used in vertical applications as gravity may affect the function of the swinging motion.</w:t>
      </w: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Vertical check valves</w:t>
      </w:r>
      <w:r w:rsidRPr="005230E2">
        <w:rPr>
          <w:rFonts w:ascii="Times New Roman" w:eastAsia="Times New Roman" w:hAnsi="Times New Roman" w:cs="Times New Roman"/>
          <w:sz w:val="24"/>
          <w:szCs w:val="24"/>
        </w:rPr>
        <w:t xml:space="preserve"> may be used for any application. They utilize a spring system which shuts the Disc closed when there is not enough pressure to hold it open by the operating fluid. Fluid pressure in the backwards direction will cause the valve to close to prevent backflow.</w:t>
      </w: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Note:</w:t>
      </w:r>
      <w:r w:rsidRPr="005230E2">
        <w:rPr>
          <w:rFonts w:ascii="Times New Roman" w:eastAsia="Times New Roman" w:hAnsi="Times New Roman" w:cs="Times New Roman"/>
          <w:sz w:val="24"/>
          <w:szCs w:val="24"/>
        </w:rPr>
        <w:t xml:space="preserve"> Check valves do not create a 100% seal against backflow like a ball valve would. If prevention of backflow is desired, two check valves should be used in series with each other. Any fluid which finds its way past the first check valve is unlikely to have enough pressure to pass through the 2nd.</w:t>
      </w: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Both check valves are 2-piece and serviceable. They may be opened by unthreading at one of the port ends.</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88"/>
        <w:gridCol w:w="1828"/>
        <w:gridCol w:w="2240"/>
      </w:tblGrid>
      <w:tr w:rsidR="001F1027" w:rsidRPr="005230E2" w:rsidTr="00193D37">
        <w:trPr>
          <w:tblCellSpacing w:w="15"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5230E2">
              <w:rPr>
                <w:rFonts w:ascii="Times New Roman" w:eastAsia="Times New Roman" w:hAnsi="Times New Roman" w:cs="Times New Roman"/>
                <w:b/>
                <w:bCs/>
                <w:sz w:val="27"/>
                <w:szCs w:val="27"/>
              </w:rPr>
              <w:t>General Specifications for Check Valves</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Type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Swing</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Vertical</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Fluid Media</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Water, Oil, Biodiesel, Air &amp; Other Fluids</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Orientation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Horizontal</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Horizontal &amp; Vertical</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Max Working Temperature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-29°C to 150°C (-20°F to 302°F)</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Nominal Working Pressure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200 Psi</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1000 Psi</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Shell Test Pressure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2.1 </w:t>
            </w:r>
            <w:proofErr w:type="spellStart"/>
            <w:r w:rsidRPr="005230E2">
              <w:rPr>
                <w:rFonts w:ascii="Times New Roman" w:eastAsia="Times New Roman" w:hAnsi="Times New Roman" w:cs="Times New Roman"/>
                <w:sz w:val="24"/>
                <w:szCs w:val="24"/>
              </w:rPr>
              <w:t>Mpa</w:t>
            </w:r>
            <w:proofErr w:type="spellEnd"/>
            <w:r w:rsidRPr="005230E2">
              <w:rPr>
                <w:rFonts w:ascii="Times New Roman" w:eastAsia="Times New Roman" w:hAnsi="Times New Roman" w:cs="Times New Roman"/>
                <w:sz w:val="24"/>
                <w:szCs w:val="24"/>
              </w:rPr>
              <w:t xml:space="preserve"> (305 psi)</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10.4 </w:t>
            </w:r>
            <w:proofErr w:type="spellStart"/>
            <w:r w:rsidRPr="005230E2">
              <w:rPr>
                <w:rFonts w:ascii="Times New Roman" w:eastAsia="Times New Roman" w:hAnsi="Times New Roman" w:cs="Times New Roman"/>
                <w:sz w:val="24"/>
                <w:szCs w:val="24"/>
              </w:rPr>
              <w:t>Mpa</w:t>
            </w:r>
            <w:proofErr w:type="spellEnd"/>
            <w:r w:rsidRPr="005230E2">
              <w:rPr>
                <w:rFonts w:ascii="Times New Roman" w:eastAsia="Times New Roman" w:hAnsi="Times New Roman" w:cs="Times New Roman"/>
                <w:sz w:val="24"/>
                <w:szCs w:val="24"/>
              </w:rPr>
              <w:t xml:space="preserve"> (1500 psi)</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Tightness Test Pressure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1.6 </w:t>
            </w:r>
            <w:proofErr w:type="spellStart"/>
            <w:r w:rsidRPr="005230E2">
              <w:rPr>
                <w:rFonts w:ascii="Times New Roman" w:eastAsia="Times New Roman" w:hAnsi="Times New Roman" w:cs="Times New Roman"/>
                <w:sz w:val="24"/>
                <w:szCs w:val="24"/>
              </w:rPr>
              <w:t>Mpa</w:t>
            </w:r>
            <w:proofErr w:type="spellEnd"/>
            <w:r w:rsidRPr="005230E2">
              <w:rPr>
                <w:rFonts w:ascii="Times New Roman" w:eastAsia="Times New Roman" w:hAnsi="Times New Roman" w:cs="Times New Roman"/>
                <w:sz w:val="24"/>
                <w:szCs w:val="24"/>
              </w:rPr>
              <w:t xml:space="preserve"> (232 psi)</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7.6 </w:t>
            </w:r>
            <w:proofErr w:type="spellStart"/>
            <w:r w:rsidRPr="005230E2">
              <w:rPr>
                <w:rFonts w:ascii="Times New Roman" w:eastAsia="Times New Roman" w:hAnsi="Times New Roman" w:cs="Times New Roman"/>
                <w:sz w:val="24"/>
                <w:szCs w:val="24"/>
              </w:rPr>
              <w:t>Mpa</w:t>
            </w:r>
            <w:proofErr w:type="spellEnd"/>
            <w:r w:rsidRPr="005230E2">
              <w:rPr>
                <w:rFonts w:ascii="Times New Roman" w:eastAsia="Times New Roman" w:hAnsi="Times New Roman" w:cs="Times New Roman"/>
                <w:sz w:val="24"/>
                <w:szCs w:val="24"/>
              </w:rPr>
              <w:t xml:space="preserve"> (1100 psi)</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Gas Tightness Test Pressure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 xml:space="preserve">0.4~0.7 </w:t>
            </w:r>
            <w:proofErr w:type="spellStart"/>
            <w:r w:rsidRPr="005230E2">
              <w:rPr>
                <w:rFonts w:ascii="Times New Roman" w:eastAsia="Times New Roman" w:hAnsi="Times New Roman" w:cs="Times New Roman"/>
                <w:sz w:val="24"/>
                <w:szCs w:val="24"/>
              </w:rPr>
              <w:t>Mpa</w:t>
            </w:r>
            <w:proofErr w:type="spellEnd"/>
            <w:r w:rsidRPr="005230E2">
              <w:rPr>
                <w:rFonts w:ascii="Times New Roman" w:eastAsia="Times New Roman" w:hAnsi="Times New Roman" w:cs="Times New Roman"/>
                <w:sz w:val="24"/>
                <w:szCs w:val="24"/>
              </w:rPr>
              <w:t xml:space="preserve"> (58~100 psi)</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Port Types: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Female NPT x Female NPT</w:t>
            </w:r>
          </w:p>
        </w:tc>
      </w:tr>
    </w:tbl>
    <w:p w:rsidR="001F1027" w:rsidRPr="005230E2" w:rsidRDefault="001F1027" w:rsidP="001F1027">
      <w:pPr>
        <w:spacing w:after="0"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5"/>
        <w:gridCol w:w="2489"/>
      </w:tblGrid>
      <w:tr w:rsidR="001F1027" w:rsidRPr="005230E2" w:rsidTr="00193D3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5230E2">
              <w:rPr>
                <w:rFonts w:ascii="Times New Roman" w:eastAsia="Times New Roman" w:hAnsi="Times New Roman" w:cs="Times New Roman"/>
                <w:b/>
                <w:bCs/>
                <w:sz w:val="27"/>
                <w:szCs w:val="27"/>
              </w:rPr>
              <w:t>Swing Check Valve Material Types</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Part Identification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Material</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 Bonnet</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304 Stainless Steel / CF8</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 Seal Ring</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PTFE (Teflon)</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lastRenderedPageBreak/>
              <w:t>3. Body</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304 Stainless Steel / CF8</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4. Pin</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after="0" w:line="240" w:lineRule="auto"/>
              <w:rPr>
                <w:rFonts w:ascii="Times New Roman" w:eastAsia="Times New Roman" w:hAnsi="Times New Roman" w:cs="Times New Roman"/>
                <w:sz w:val="24"/>
                <w:szCs w:val="24"/>
              </w:rPr>
            </w:pP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5. Nut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after="0" w:line="240" w:lineRule="auto"/>
              <w:rPr>
                <w:rFonts w:ascii="Times New Roman" w:eastAsia="Times New Roman" w:hAnsi="Times New Roman" w:cs="Times New Roman"/>
                <w:sz w:val="24"/>
                <w:szCs w:val="24"/>
              </w:rPr>
            </w:pP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6. Seal Ring</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PTFE (Teflon)</w:t>
            </w:r>
          </w:p>
        </w:tc>
      </w:tr>
      <w:tr w:rsidR="001F1027" w:rsidRPr="005230E2" w:rsidTr="00193D37">
        <w:trPr>
          <w:trHeight w:val="345"/>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7. Disc</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304 Stainless Steel / CF8</w:t>
            </w:r>
          </w:p>
        </w:tc>
      </w:tr>
    </w:tbl>
    <w:p w:rsidR="001F1027" w:rsidRPr="005230E2" w:rsidRDefault="001F1027" w:rsidP="001F1027">
      <w:pPr>
        <w:spacing w:after="0"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7"/>
        <w:gridCol w:w="2532"/>
      </w:tblGrid>
      <w:tr w:rsidR="001F1027" w:rsidRPr="005230E2" w:rsidTr="00193D37">
        <w:trPr>
          <w:tblCellSpacing w:w="15" w:type="dxa"/>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5230E2">
              <w:rPr>
                <w:rFonts w:ascii="Times New Roman" w:eastAsia="Times New Roman" w:hAnsi="Times New Roman" w:cs="Times New Roman"/>
                <w:b/>
                <w:bCs/>
                <w:sz w:val="27"/>
                <w:szCs w:val="27"/>
              </w:rPr>
              <w:t>Vertical Check Valve Material Types</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Part Identification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Material</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 Seal Ring</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PTFE (Teflon)</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 Bonnet</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304 Stainless Steel / CF8</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 Spring</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after="0" w:line="240" w:lineRule="auto"/>
              <w:rPr>
                <w:rFonts w:ascii="Times New Roman" w:eastAsia="Times New Roman" w:hAnsi="Times New Roman" w:cs="Times New Roman"/>
                <w:sz w:val="24"/>
                <w:szCs w:val="24"/>
              </w:rPr>
            </w:pP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4. Disc</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after="0" w:line="240" w:lineRule="auto"/>
              <w:rPr>
                <w:rFonts w:ascii="Times New Roman" w:eastAsia="Times New Roman" w:hAnsi="Times New Roman" w:cs="Times New Roman"/>
                <w:sz w:val="24"/>
                <w:szCs w:val="24"/>
              </w:rPr>
            </w:pP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5. Body</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after="0" w:line="240" w:lineRule="auto"/>
              <w:rPr>
                <w:rFonts w:ascii="Times New Roman" w:eastAsia="Times New Roman" w:hAnsi="Times New Roman" w:cs="Times New Roman"/>
                <w:sz w:val="24"/>
                <w:szCs w:val="24"/>
              </w:rPr>
            </w:pPr>
          </w:p>
        </w:tc>
      </w:tr>
    </w:tbl>
    <w:p w:rsidR="001F1027" w:rsidRPr="005230E2" w:rsidRDefault="001F1027" w:rsidP="001F1027">
      <w:pPr>
        <w:spacing w:after="0"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0"/>
        <w:gridCol w:w="1292"/>
        <w:gridCol w:w="1592"/>
        <w:gridCol w:w="1292"/>
        <w:gridCol w:w="802"/>
      </w:tblGrid>
      <w:tr w:rsidR="001F1027" w:rsidRPr="005230E2" w:rsidTr="00193D37">
        <w:trPr>
          <w:tblCellSpacing w:w="15" w:type="dxa"/>
          <w:jc w:val="center"/>
        </w:trPr>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5230E2">
              <w:rPr>
                <w:rFonts w:ascii="Times New Roman" w:eastAsia="Times New Roman" w:hAnsi="Times New Roman" w:cs="Times New Roman"/>
                <w:b/>
                <w:bCs/>
                <w:sz w:val="27"/>
                <w:szCs w:val="27"/>
              </w:rPr>
              <w:t>Swing Check Valve Dimensions</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Size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L</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H</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Weight</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15mm (0.6")</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65.6mm (2.6")</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40mm (1.6")</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0.56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20mm (0.8")</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79.6mm (3.1")</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45mm (1.8")</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0.77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25mm (1.0")</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89.6mm (3.5")</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50mm (2.0")</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1.06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31mm (1.2")</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102.6mm (4.0")</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60mm (2.4")</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1.69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37mm (1.5")</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118.6mm (4.7")</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65mm (2.6")</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2.73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47mm (1.9")</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135.6mm (5.3")</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75mm (3.0")</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3.85 lb.</w:t>
            </w:r>
          </w:p>
        </w:tc>
      </w:tr>
    </w:tbl>
    <w:p w:rsidR="001F1027" w:rsidRPr="005230E2" w:rsidRDefault="001F1027" w:rsidP="001F1027">
      <w:pPr>
        <w:spacing w:after="0"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jc w:val="center"/>
        <w:rPr>
          <w:rFonts w:ascii="Times New Roman" w:eastAsia="Times New Roman" w:hAnsi="Times New Roman" w:cs="Times New Roman"/>
          <w:sz w:val="24"/>
          <w:szCs w:val="24"/>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0"/>
        <w:gridCol w:w="1292"/>
        <w:gridCol w:w="1412"/>
        <w:gridCol w:w="802"/>
      </w:tblGrid>
      <w:tr w:rsidR="001F1027" w:rsidRPr="005230E2" w:rsidTr="00193D37">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5230E2">
              <w:rPr>
                <w:rFonts w:ascii="Times New Roman" w:eastAsia="Times New Roman" w:hAnsi="Times New Roman" w:cs="Times New Roman"/>
                <w:b/>
                <w:bCs/>
                <w:sz w:val="27"/>
                <w:szCs w:val="27"/>
              </w:rPr>
              <w:t>Vertical Check Valve Dimensions</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Size</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b/>
                <w:bCs/>
                <w:sz w:val="24"/>
                <w:szCs w:val="24"/>
              </w:rPr>
              <w:t>L</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Weight</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15mm (0.6")</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61mm (2.4")</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0.45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20mm (0.8")</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70mm (2.8")</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0.66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25mm (1.0")</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73mm (2.9")</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1.03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32mm (1.3")</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92 (3.6")</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1.50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40mm (1.6")</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101mm (4.0")</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2.46 lb.</w:t>
            </w:r>
          </w:p>
        </w:tc>
      </w:tr>
      <w:tr w:rsidR="001F1027" w:rsidRPr="005230E2" w:rsidTr="00193D37">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lastRenderedPageBreak/>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50mm (2.0")</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jc w:val="center"/>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114mm (4.5")</w:t>
            </w:r>
          </w:p>
        </w:tc>
        <w:tc>
          <w:tcPr>
            <w:tcW w:w="0" w:type="auto"/>
            <w:tcBorders>
              <w:top w:val="outset" w:sz="6" w:space="0" w:color="auto"/>
              <w:left w:val="outset" w:sz="6" w:space="0" w:color="auto"/>
              <w:bottom w:val="outset" w:sz="6" w:space="0" w:color="auto"/>
              <w:right w:val="outset" w:sz="6" w:space="0" w:color="auto"/>
            </w:tcBorders>
            <w:vAlign w:val="center"/>
            <w:hideMark/>
          </w:tcPr>
          <w:p w:rsidR="001F1027" w:rsidRPr="005230E2" w:rsidRDefault="001F1027" w:rsidP="00193D3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3.48 lb.</w:t>
            </w:r>
          </w:p>
        </w:tc>
      </w:tr>
    </w:tbl>
    <w:p w:rsidR="001F1027" w:rsidRPr="005230E2" w:rsidRDefault="001F1027" w:rsidP="001F1027">
      <w:pPr>
        <w:spacing w:after="0"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r w:rsidRPr="005230E2">
        <w:rPr>
          <w:rFonts w:ascii="Times New Roman" w:eastAsia="Times New Roman" w:hAnsi="Times New Roman" w:cs="Times New Roman"/>
          <w:sz w:val="24"/>
          <w:szCs w:val="24"/>
        </w:rPr>
        <w:t>The psi for cracking (opening) of a vertical check valve is less than 3 psi</w:t>
      </w:r>
    </w:p>
    <w:p w:rsidR="001F1027" w:rsidRPr="005230E2" w:rsidRDefault="001F1027" w:rsidP="001F1027">
      <w:pPr>
        <w:spacing w:before="100" w:beforeAutospacing="1" w:after="100" w:afterAutospacing="1" w:line="240" w:lineRule="auto"/>
        <w:rPr>
          <w:rFonts w:ascii="Times New Roman" w:eastAsia="Times New Roman" w:hAnsi="Times New Roman" w:cs="Times New Roman"/>
          <w:sz w:val="24"/>
          <w:szCs w:val="24"/>
        </w:rPr>
      </w:pPr>
    </w:p>
    <w:p w:rsidR="00FC199D" w:rsidRDefault="00FC199D">
      <w:bookmarkStart w:id="0" w:name="_GoBack"/>
      <w:bookmarkEnd w:id="0"/>
    </w:p>
    <w:sectPr w:rsidR="00FC19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027"/>
    <w:rsid w:val="001F1027"/>
    <w:rsid w:val="00FC1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F51955-8954-457E-8AF9-8612B364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0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443</Words>
  <Characters>2528</Characters>
  <Application>Microsoft Office Word</Application>
  <DocSecurity>0</DocSecurity>
  <Lines>21</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Benoit Hill</dc:creator>
  <cp:keywords/>
  <dc:description/>
  <cp:lastModifiedBy>Benoit Hill</cp:lastModifiedBy>
  <cp:revision>1</cp:revision>
  <dcterms:created xsi:type="dcterms:W3CDTF">2019-03-04T20:17:00Z</dcterms:created>
  <dcterms:modified xsi:type="dcterms:W3CDTF">2019-03-04T20:19:00Z</dcterms:modified>
</cp:coreProperties>
</file>